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95" w:rsidRPr="00DA294D" w:rsidRDefault="00163895" w:rsidP="00DA2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294D">
        <w:rPr>
          <w:rFonts w:ascii="Times New Roman" w:hAnsi="Times New Roman" w:cs="Times New Roman"/>
          <w:b/>
          <w:bCs/>
          <w:sz w:val="24"/>
          <w:szCs w:val="24"/>
          <w:lang w:val="kk-KZ"/>
        </w:rPr>
        <w:t>Әл-Фараби атындағы Қазақ Ұлттық университеті</w:t>
      </w:r>
    </w:p>
    <w:p w:rsidR="00163895" w:rsidRPr="00DA294D" w:rsidRDefault="00163895" w:rsidP="00DA2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294D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Философия және саясаттану факультеті</w:t>
      </w:r>
    </w:p>
    <w:p w:rsidR="00163895" w:rsidRPr="00DA294D" w:rsidRDefault="00163895" w:rsidP="00DA2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294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163895" w:rsidRPr="00DA294D" w:rsidRDefault="00163895" w:rsidP="00DA29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294D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DA29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Ped 5203</w:t>
      </w:r>
      <w:r w:rsidRPr="00DA294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  <w:r w:rsidR="00441294" w:rsidRPr="00DA294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A294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Жоғары мектеп педагогикасы </w:t>
      </w:r>
      <w:r w:rsidRPr="00DA29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63895" w:rsidRPr="00DA294D" w:rsidRDefault="00163895" w:rsidP="00DA29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294D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Көктемгі (2) семестр 2017-2018 оқу жылы</w:t>
      </w:r>
    </w:p>
    <w:p w:rsidR="00026646" w:rsidRPr="00DA294D" w:rsidRDefault="00026646" w:rsidP="00DA2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A29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 туралы  академиялық  ақпарат</w:t>
      </w:r>
    </w:p>
    <w:tbl>
      <w:tblPr>
        <w:tblW w:w="9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054"/>
        <w:gridCol w:w="709"/>
        <w:gridCol w:w="945"/>
        <w:gridCol w:w="945"/>
        <w:gridCol w:w="167"/>
        <w:gridCol w:w="778"/>
        <w:gridCol w:w="639"/>
        <w:gridCol w:w="761"/>
        <w:gridCol w:w="1400"/>
      </w:tblGrid>
      <w:tr w:rsidR="00026646" w:rsidRPr="00DA294D" w:rsidTr="000A2EFD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026646" w:rsidRPr="00DA294D" w:rsidTr="000A2EFD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26646" w:rsidRPr="00DA294D" w:rsidTr="000A2E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Ped 5203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Педагогика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163895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163895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026646" w:rsidRPr="00DA294D" w:rsidTr="000A2EFD">
        <w:trPr>
          <w:trHeight w:val="3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DC3961" w:rsidP="00DA29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Әрінова Бақыт Айтуқызы </w:t>
            </w:r>
            <w:r w:rsidR="003E782D"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r w:rsidR="00026646"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п.ғ.к., доцент м.а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D3" w:rsidRPr="00DA294D" w:rsidRDefault="00F67ED3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дүйсенбі</w:t>
            </w:r>
          </w:p>
          <w:p w:rsidR="00F67ED3" w:rsidRPr="00DA294D" w:rsidRDefault="00F67ED3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16.00-16.50 </w:t>
            </w:r>
            <w:r w:rsidR="000A2EFD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дәріс </w:t>
            </w:r>
          </w:p>
        </w:tc>
      </w:tr>
      <w:tr w:rsidR="00026646" w:rsidRPr="00DA294D" w:rsidTr="000A2E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  <w:r w:rsidR="00DC3961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baxit-a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@mail.ru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DA294D" w:rsidTr="000A2EFD">
        <w:trPr>
          <w:trHeight w:val="4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870</w:t>
            </w:r>
            <w:r w:rsidR="00DC3961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15396777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F67ED3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БИО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</w:tr>
      <w:tr w:rsidR="00026646" w:rsidRPr="00DA294D" w:rsidTr="000A2EFD">
        <w:trPr>
          <w:trHeight w:val="5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Ассистент</w:t>
            </w:r>
          </w:p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61" w:rsidRPr="00DA294D" w:rsidRDefault="00DC3961" w:rsidP="00DA29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Әрінова Бақыт Айтуқызы </w:t>
            </w:r>
            <w:r w:rsidR="00CE728A"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="003E782D"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п.ғ.к., доцент м.а</w:t>
            </w:r>
          </w:p>
          <w:p w:rsidR="00026646" w:rsidRPr="00DA294D" w:rsidRDefault="00026646" w:rsidP="00DA294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46" w:rsidRPr="00DA294D" w:rsidRDefault="003E782D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F67ED3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еминар 12.00-15.50 БИО ауд 320</w:t>
            </w:r>
          </w:p>
          <w:p w:rsidR="00F67ED3" w:rsidRPr="00DA294D" w:rsidRDefault="00F67ED3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DA294D" w:rsidTr="000A2E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DC3961" w:rsidP="00DA294D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E-mail: baxit-a@mail.ru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DA294D" w:rsidTr="000A2E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DC3961" w:rsidP="00DA294D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  <w:r w:rsidR="00CE728A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87015396777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026646" w:rsidRPr="00DA294D" w:rsidRDefault="00026646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F67ED3" w:rsidP="00DA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 17.00-17.50</w:t>
            </w:r>
            <w:r w:rsidR="003E782D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 1 зал</w:t>
            </w:r>
          </w:p>
        </w:tc>
      </w:tr>
    </w:tbl>
    <w:p w:rsidR="00026646" w:rsidRPr="00DA294D" w:rsidRDefault="00026646" w:rsidP="00DA2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130"/>
      </w:tblGrid>
      <w:tr w:rsidR="00026646" w:rsidRPr="00DA294D" w:rsidTr="000A2EFD">
        <w:trPr>
          <w:trHeight w:val="660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026646" w:rsidRPr="00DA294D" w:rsidRDefault="00026646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C7" w:rsidRPr="00DA294D" w:rsidRDefault="00D20D25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A294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магистранттарды педагогиканың әдіснамалық және теориялық негіздерімен, оқыту мен тәрбиенің педагогикалық теорияларымен, </w:t>
            </w:r>
            <w:r w:rsidR="003E782D" w:rsidRPr="00DA294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оқытудың </w:t>
            </w:r>
            <w:r w:rsidRPr="00DA294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технологиясымен, оқыту мен тәрбиені ұйымдастыру және жоспарлаумен таныстыру</w:t>
            </w:r>
            <w:r w:rsidR="001C1EDE" w:rsidRPr="00DA294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r w:rsidRPr="00DA294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үдерісінің педагогикалық құрылымдары туралы мағлұмат беру.  </w:t>
            </w:r>
          </w:p>
          <w:p w:rsidR="00D20D25" w:rsidRPr="00DA294D" w:rsidRDefault="00F06FC7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Пәнді оқытуда магистранттар  меңгеруі тиіс құзыреттіліктер:</w:t>
            </w:r>
          </w:p>
          <w:p w:rsidR="008A3F3A" w:rsidRPr="00DA294D" w:rsidRDefault="008A3F3A" w:rsidP="00DA294D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педагогикасының  ғылыми-теориялық, әдіснамалық және әдістемелік  негіздерін білуі;</w:t>
            </w:r>
          </w:p>
          <w:p w:rsidR="008A3F3A" w:rsidRPr="00DA294D" w:rsidRDefault="008A3F3A" w:rsidP="00DA294D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D20D25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 түрлі педагогикалық фактілер мен құбылыстарды жүйелі талдау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D20D25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дағдылар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D20D25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 біліктерді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ұтымды қолдана алуы </w:t>
            </w:r>
            <w:r w:rsidR="00D20D25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648D1" w:rsidRPr="00DA294D" w:rsidRDefault="008A3F3A" w:rsidP="00DA294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мектеп педагогиксының ғылым ретінде дамуы мен шығу тарихын білуі, </w:t>
            </w:r>
          </w:p>
          <w:p w:rsidR="008A3F3A" w:rsidRPr="00DA294D" w:rsidRDefault="008A3F3A" w:rsidP="00DA294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пәннің (теориялық және қолданбалы сипаттамасы) негізгі түсініктері мен ұстанымдары, заңдылықтарын білуі;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3F3A" w:rsidRPr="00DA294D" w:rsidRDefault="008A3F3A" w:rsidP="00DA294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 оқытудың қазіргі инновациялық әдістері мен     оқыту әдістемесін,  дидактикалық негіздерін білуі;</w:t>
            </w:r>
          </w:p>
          <w:p w:rsidR="008A3F3A" w:rsidRPr="00DA294D" w:rsidRDefault="008A3F3A" w:rsidP="00DA294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жоо оқытушысының педагогикалық қызметінің мәнін, ғылыми-зерттеу жұмыстарын ұйымдастыруды, оқытудың инновациялық әдістерін білуі ; </w:t>
            </w:r>
          </w:p>
          <w:p w:rsidR="00A648D1" w:rsidRPr="00DA294D" w:rsidRDefault="008A3F3A" w:rsidP="00DA294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 оқытушысының құзіреттіліктерін, кредиттік оқыту технологиясы негізінде оқу-тәрбие үдерісін ұйымдастыруды</w:t>
            </w:r>
            <w:r w:rsidR="00A648D1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A3F3A" w:rsidRPr="00DA294D" w:rsidRDefault="008A3F3A" w:rsidP="00DA294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педагогикалық мәдениет, қарым-қатынас технологияларын меңгеруі;  </w:t>
            </w:r>
          </w:p>
          <w:p w:rsidR="00026646" w:rsidRPr="00DA294D" w:rsidRDefault="00F06FC7" w:rsidP="00DA294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</w:t>
            </w:r>
            <w:r w:rsidR="00D20D25" w:rsidRPr="00DA2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урс м</w:t>
            </w:r>
            <w:r w:rsidRPr="00DA2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азмұны </w:t>
            </w:r>
            <w:r w:rsidR="00D20D25" w:rsidRPr="00DA2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бойынша  алған  теориялық білімдерін </w:t>
            </w:r>
            <w:r w:rsidR="008A3F3A" w:rsidRPr="00DA2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практикалық бағытта </w:t>
            </w:r>
            <w:r w:rsidR="00D20D25" w:rsidRPr="00DA2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тәжірибеде қолдана </w:t>
            </w:r>
            <w:r w:rsidR="00D20D25" w:rsidRPr="00DA29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 w:eastAsia="ru-RU"/>
              </w:rPr>
              <w:t>білу</w:t>
            </w:r>
            <w:r w:rsidRPr="00DA29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 w:eastAsia="ru-RU"/>
              </w:rPr>
              <w:t>і тиіс.</w:t>
            </w:r>
            <w:r w:rsidRPr="00DA2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26646" w:rsidRPr="00DA294D" w:rsidTr="000A2E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Пререквизит-</w:t>
            </w:r>
          </w:p>
          <w:p w:rsidR="00026646" w:rsidRPr="00DA294D" w:rsidRDefault="00026646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тері</w:t>
            </w:r>
            <w:r w:rsidR="003E782D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,кореквизиттері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026646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«Педагогика», «Педагогика мамандығына кіріспе»</w:t>
            </w:r>
            <w:r w:rsidRPr="00DA294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,  «Психология», «Әлеуметтік педагогика».</w:t>
            </w:r>
          </w:p>
        </w:tc>
      </w:tr>
      <w:tr w:rsidR="00026646" w:rsidRPr="00DA294D" w:rsidTr="000A2E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DA294D" w:rsidRDefault="003E782D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Әдебиеттер және </w:t>
            </w:r>
            <w:r w:rsidR="00026646"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ресурстар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31" w:rsidRPr="00DA294D" w:rsidRDefault="001E3031" w:rsidP="00DA294D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 Основы педагогики высшей школы.Учебное пособие. 3-изд.Алматы: 2013.-190с.</w:t>
            </w:r>
          </w:p>
          <w:p w:rsidR="001E3031" w:rsidRPr="00DA294D" w:rsidRDefault="001E3031" w:rsidP="00DA294D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Жоғары мектеп педагогикасы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FA6B5E" w:rsidRPr="00DA294D" w:rsidRDefault="001E3031" w:rsidP="00DA294D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Игенбаева. Р.Т. Жоғары мектеп педагогикасы.Алматы.-Эверо.-2011</w:t>
            </w:r>
          </w:p>
          <w:p w:rsidR="00FA6B5E" w:rsidRPr="00DA294D" w:rsidRDefault="000D09FE" w:rsidP="00DA294D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3E782D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Г.К., З.А.Исаева . Педагогика</w:t>
            </w:r>
            <w:r w:rsidR="00FA6B5E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782D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магистратуры университетов.Алматы, 2017 </w:t>
            </w:r>
          </w:p>
          <w:p w:rsidR="00026646" w:rsidRPr="00DA294D" w:rsidRDefault="001E3031" w:rsidP="00DA294D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(оқу құралы) / Ш. Беркімбаева [және т. б.]; ҚР білім және ғылым м-гі, Қаз. мем. қыздар пед. ун-ті.- Алматы: Rond&amp;A, 2009.- 167 </w:t>
            </w:r>
          </w:p>
        </w:tc>
      </w:tr>
      <w:tr w:rsidR="00BF45C9" w:rsidRPr="00DA294D" w:rsidTr="000A2EFD">
        <w:trPr>
          <w:trHeight w:val="49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5C9" w:rsidRPr="00DA294D" w:rsidRDefault="00BF45C9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BF45C9" w:rsidRPr="00DA294D" w:rsidRDefault="00BF45C9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5C9" w:rsidRPr="00DA294D" w:rsidRDefault="00BF45C9" w:rsidP="00DA29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ережесі: </w:t>
            </w:r>
          </w:p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DA294D">
              <w:rPr>
                <w:rStyle w:val="translation"/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МӨЖ тапсырмасын кешіктіріп өткізуге болады, бірақ бағасы 50% кемітіледі.</w:t>
            </w:r>
          </w:p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Midterm Exam тест түрінде тапсырылады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МӨЖ тақырыптары емтихан сұрақтарына ендіріледі.</w:t>
            </w:r>
          </w:p>
          <w:p w:rsidR="00BF45C9" w:rsidRPr="00DA294D" w:rsidRDefault="00BF45C9" w:rsidP="00DA29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Семинар сабақтары, ӨЖ өзіндік, шығармашылық сипатта болуы тиіс</w:t>
            </w:r>
          </w:p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Мүмкіндігі шектеулі  магистранттар </w:t>
            </w:r>
            <w:hyperlink r:id="rId7" w:history="1">
              <w:r w:rsidRPr="00DA294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Baxit-a@mail.ru э-адресі, 87015396777</w:t>
              </w:r>
            </w:hyperlink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 телефоны бойынша кеңес ала алады. </w:t>
            </w:r>
          </w:p>
        </w:tc>
      </w:tr>
      <w:tr w:rsidR="00BF45C9" w:rsidRPr="00DA294D" w:rsidTr="000A2EFD">
        <w:trPr>
          <w:trHeight w:val="17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F45C9" w:rsidRPr="00DA294D" w:rsidRDefault="00BF45C9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BF45C9" w:rsidRPr="00DA294D" w:rsidRDefault="00BF45C9" w:rsidP="00DA29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</w:t>
            </w:r>
          </w:p>
        </w:tc>
      </w:tr>
    </w:tbl>
    <w:p w:rsidR="000D09FE" w:rsidRPr="00DA294D" w:rsidRDefault="000D09FE" w:rsidP="00DA2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A29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 мазмұнын жүзеге асыру күнтізбесі: 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509"/>
        <w:gridCol w:w="762"/>
        <w:gridCol w:w="992"/>
      </w:tblGrid>
      <w:tr w:rsidR="000D09FE" w:rsidRPr="00DA294D" w:rsidTr="00124A24">
        <w:trPr>
          <w:trHeight w:val="390"/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7509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 атауы (дәріс, практикалық сабақ, </w:t>
            </w:r>
            <w:r w:rsidR="000A2EFD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ӨЖ)</w:t>
            </w:r>
          </w:p>
        </w:tc>
        <w:tc>
          <w:tcPr>
            <w:tcW w:w="762" w:type="dxa"/>
          </w:tcPr>
          <w:p w:rsidR="006073AB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</w:t>
            </w:r>
          </w:p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992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</w:t>
            </w:r>
            <w:r w:rsidR="000A2EFD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балл</w:t>
            </w:r>
          </w:p>
        </w:tc>
      </w:tr>
      <w:tr w:rsidR="000A2EFD" w:rsidRPr="00DA294D" w:rsidTr="00124A24">
        <w:trPr>
          <w:trHeight w:val="150"/>
          <w:jc w:val="center"/>
        </w:trPr>
        <w:tc>
          <w:tcPr>
            <w:tcW w:w="766" w:type="dxa"/>
          </w:tcPr>
          <w:p w:rsidR="000A2EFD" w:rsidRPr="00DA294D" w:rsidRDefault="000A2EFD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 </w:t>
            </w:r>
          </w:p>
        </w:tc>
        <w:tc>
          <w:tcPr>
            <w:tcW w:w="7509" w:type="dxa"/>
          </w:tcPr>
          <w:p w:rsidR="000A2EFD" w:rsidRPr="00DA294D" w:rsidRDefault="000A2EFD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2" w:type="dxa"/>
          </w:tcPr>
          <w:p w:rsidR="000A2EFD" w:rsidRPr="00DA294D" w:rsidRDefault="000A2EFD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0A2EFD" w:rsidRPr="00DA294D" w:rsidRDefault="000A2EFD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дәріс.</w:t>
            </w:r>
            <w:r w:rsidR="00124A24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43C8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негізгі түсініктері</w:t>
            </w:r>
            <w:r w:rsidR="00124A24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.Педагогика ғылым ретінде.  </w:t>
            </w:r>
            <w:r w:rsidR="00605ED9" w:rsidRPr="00DA2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Жоғары мектеп </w:t>
            </w:r>
            <w:r w:rsidR="00124A24" w:rsidRPr="00DA2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педагогикасының  </w:t>
            </w:r>
            <w:r w:rsidR="00605ED9" w:rsidRPr="00DA2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теор</w:t>
            </w:r>
            <w:r w:rsidR="00AF18E7" w:rsidRPr="00DA2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иялық</w:t>
            </w:r>
            <w:r w:rsidR="00605ED9" w:rsidRPr="00DA2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негіздері</w:t>
            </w:r>
            <w:r w:rsidR="00AF18E7" w:rsidRPr="00DA2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trHeight w:val="559"/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6E43C8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0D09FE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 сабақ</w:t>
            </w:r>
            <w:r w:rsidR="000D09FE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24A24" w:rsidRPr="00DA294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Педагогика ғылымы және оның адам туралы ғылымдар жүйесіндегі орны.</w:t>
            </w:r>
            <w:r w:rsidR="00124A24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Білім-педагогикалық ғылымның нысаны.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0D09FE" w:rsidRPr="00DA294D" w:rsidRDefault="000D09FE" w:rsidP="00DA294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9FE" w:rsidRPr="00DA294D" w:rsidRDefault="000D09FE" w:rsidP="00DA294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2-дәріс.</w:t>
            </w:r>
            <w:r w:rsidR="00124A24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әлемдегі жоғары білім</w:t>
            </w:r>
            <w:r w:rsidR="00124A24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кәсіби жоғары білім берудің жаңа моделі және кредиттік оқыту. </w:t>
            </w:r>
            <w:r w:rsidR="006135FC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жоғары білім беру жүйесі. </w:t>
            </w:r>
            <w:r w:rsidR="00124A24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trHeight w:val="579"/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E43C8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сабақ. 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кәсіби білім берудің жаңа үлгісі.</w:t>
            </w:r>
            <w:r w:rsidR="003C1C46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білім беру жүйесінде Болон үдерісінің қалыптасуы</w:t>
            </w:r>
            <w:r w:rsidR="00124A24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6135FC">
        <w:trPr>
          <w:trHeight w:val="449"/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 дәріс. 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педагогикасының әдіснамасы.</w:t>
            </w:r>
            <w:r w:rsidR="00840ABC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әдіснамасының жалпығылымдық деңгейі. 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3-практикалық сабақ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Жоғары мектеп педагогикасының әдіснамасы.</w:t>
            </w:r>
            <w:r w:rsidR="00110168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BB2" w:rsidRPr="00DA294D" w:rsidRDefault="00CF5BB2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МОӨЖ кеңес беру МӨЖ қабылдау. </w:t>
            </w:r>
          </w:p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МӨЖ</w:t>
            </w:r>
            <w:r w:rsidR="00CF5BB2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BA419A" w:rsidRPr="00DA294D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1A93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Жоғары</w:t>
            </w:r>
            <w:r w:rsidR="00CE1A93" w:rsidRPr="00DA2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білім берудің мемлекеттік жалпыға міндетті </w:t>
            </w:r>
            <w:r w:rsidR="00CE1A93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стандарты </w:t>
            </w:r>
            <w:r w:rsidR="003738EF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E1A93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BA419A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жүйелілік </w:t>
            </w:r>
            <w:r w:rsidR="003738EF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талдау </w:t>
            </w:r>
            <w:r w:rsidR="00CE1A93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)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Қазақстанның «Болон» декларациясына қол қою</w:t>
            </w:r>
            <w:r w:rsidR="00BA419A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  туралы өз  пікіріңізді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түрінде рәсімдеңіз.</w:t>
            </w:r>
          </w:p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3738EF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Жоғары</w:t>
            </w:r>
            <w:r w:rsidR="003738EF" w:rsidRPr="00DA2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 оқу орнынан кейінгі білім берудің мемлекеттік жалпыға міндетті </w:t>
            </w:r>
            <w:r w:rsidR="003738EF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стандарты (</w:t>
            </w:r>
            <w:r w:rsidR="00BA419A" w:rsidRPr="00DA294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мазмұндық-құрылымдық талдау)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A2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дәріс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10168"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0168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жоғары білім беру жүйесі:  рөлі мен маңызы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4-практикалық сабақ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0168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орындарында ғылыми-педагогикалық мамандарды дайындау</w:t>
            </w:r>
            <w:r w:rsidR="00110168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5-дәріс.</w:t>
            </w:r>
            <w:r w:rsidR="00653B66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40ABC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зерттеулер типологи</w:t>
            </w:r>
            <w:r w:rsidR="001A54AA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840ABC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сы.</w:t>
            </w:r>
            <w:r w:rsidR="00840ABC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1A54AA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5-практикалық </w:t>
            </w:r>
            <w:r w:rsidR="000D09FE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сабақ.</w:t>
            </w:r>
            <w:r w:rsidR="00ED63CF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A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Педагогикалық зерттеу әдістер</w:t>
            </w:r>
            <w:r w:rsidRPr="00DA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і.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09FE" w:rsidRPr="00DA294D" w:rsidTr="00124A24">
        <w:trPr>
          <w:trHeight w:val="253"/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МОӨЖ кеңес беру МӨЖ қабылдау. </w:t>
            </w:r>
          </w:p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МӨЖ</w:t>
            </w:r>
            <w:r w:rsidR="001637B9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53B66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53B66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оқу орындарындағы ғылыми-зерттеу жұмысы. </w:t>
            </w:r>
            <w:r w:rsidR="00653B66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E6BC2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 ғылыми зерттеу жұмысыңыздың ғылыми аппаратын талдаңыз.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9FE" w:rsidRPr="00611E55" w:rsidRDefault="000D09FE" w:rsidP="00611E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11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 дәріс.</w:t>
            </w:r>
            <w:r w:rsidR="00840ABC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ABC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педагогикалық қызметі: кәсіби тұлғасы;   кәсіби құзіреттілігі</w:t>
            </w:r>
            <w:r w:rsidR="00840ABC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6-практикалық сабақ. 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мектеп оқытушысының </w:t>
            </w:r>
            <w:r w:rsidR="00467E5A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құзыреттілігі</w:t>
            </w:r>
            <w:r w:rsidR="00BE6BC2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40ABC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Педагогтың кәсіби әрекетіндегі кикілжіндер.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жұмысы.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611E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11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 дәріс.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</w:t>
            </w:r>
            <w:r w:rsidR="00467E5A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гі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педагогикалық үдеріс</w:t>
            </w:r>
            <w:r w:rsidR="00467E5A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теориясы.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7-практикалық сабақ.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</w:t>
            </w:r>
            <w:r w:rsidR="00642C7B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тің заңдылықтары, ұстанымдары, кезеңдері.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МОӨЖ кеңес беру МӨЖ қабылдау. </w:t>
            </w:r>
          </w:p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МӨЖ</w:t>
            </w:r>
            <w:r w:rsidR="001637B9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F660C9"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 саласы қызметін реттейтін маңызды нормативті құжаттар негізінде «Жоғары білімнің даму болашағы: болашақ оқытушының көзқарасы» тақырыбына  эссе жазу.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Аралық бақылау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D09FE" w:rsidRPr="00DA294D" w:rsidTr="00642C7B">
        <w:trPr>
          <w:trHeight w:val="269"/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E3446E" w:rsidP="00DA294D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MIDTERM EXAM. </w:t>
            </w:r>
            <w:r w:rsidR="00F660C9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D09FE" w:rsidRPr="00DA294D" w:rsidTr="00124A24">
        <w:trPr>
          <w:trHeight w:val="297"/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 дәріс.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 дидактикасы.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5A6" w:rsidRPr="00DA294D" w:rsidTr="00642C7B">
        <w:trPr>
          <w:trHeight w:val="338"/>
          <w:jc w:val="center"/>
        </w:trPr>
        <w:tc>
          <w:tcPr>
            <w:tcW w:w="766" w:type="dxa"/>
          </w:tcPr>
          <w:p w:rsidR="00D725A6" w:rsidRPr="00DA294D" w:rsidRDefault="00D725A6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5A6" w:rsidRPr="00DA294D" w:rsidRDefault="00D725A6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8-практикалық сабақ.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</w:t>
            </w:r>
            <w:r w:rsidR="00653B66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кәсіби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білім беру мазмұны. </w:t>
            </w:r>
            <w:r w:rsidR="00653B66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Пән оқулығы және оқу бағдарламалары.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5A6" w:rsidRPr="00DA294D" w:rsidRDefault="00D725A6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25A6" w:rsidRPr="00DA294D" w:rsidRDefault="00D725A6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D725A6" w:rsidRPr="00DA294D" w:rsidRDefault="00D725A6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дәріс. </w:t>
            </w:r>
            <w:r w:rsidR="00467E5A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67E5A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</w:t>
            </w:r>
            <w:r w:rsidR="00467E5A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67E5A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қыту үдерісін</w:t>
            </w:r>
            <w:r w:rsidR="00642C7B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ұйымдастыру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практикалық  сабақ. </w:t>
            </w:r>
            <w:r w:rsidR="00653B66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орындарындағы  белсенді оқыту әдістері.</w:t>
            </w:r>
            <w:r w:rsidR="00F05AE6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05AE6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Оқыту технологияларының  ғылыми негіздері. </w:t>
            </w:r>
            <w:r w:rsidR="00653B66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637B9" w:rsidRPr="00DA294D" w:rsidTr="00124A24">
        <w:trPr>
          <w:jc w:val="center"/>
        </w:trPr>
        <w:tc>
          <w:tcPr>
            <w:tcW w:w="766" w:type="dxa"/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МОӨЖ кеңес беру МӨЖ қабылдау. </w:t>
            </w:r>
          </w:p>
          <w:p w:rsidR="001637B9" w:rsidRPr="00DA294D" w:rsidRDefault="001637B9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МӨЖ-4.</w:t>
            </w:r>
            <w:r w:rsidRPr="00DA294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DA294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ҚР  жоғары білім беру мәселелері бойынша жазылған  ғылыми  басылымдарға таңдау бойынша  ( оқулық, әдістемелік құрал, ғылыми  мақала, зерттеу жобасы және т.б)  ғылыми талдаудың  өзектілігі мен практикалық маңызы арасындағы аспектілерді толық қамти отырып, сыни тұрғыда пікір жазыңыз. </w:t>
            </w:r>
            <w:r w:rsidRPr="00DA294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  <w:t xml:space="preserve"> ( еңбектің   көшірмесі болуы керек )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611E55" w:rsidRDefault="00611E55" w:rsidP="00611E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10-дәріс.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</w:t>
            </w:r>
            <w:r w:rsidR="004F17CB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гі  кредиттік оқыту жүйесінің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әдістері мен форма</w:t>
            </w:r>
            <w:r w:rsidR="004F17CB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лары</w:t>
            </w:r>
            <w:r w:rsidR="00F05AE6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05AE6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ЖОО педагогикалық жобалау технологиясы</w:t>
            </w:r>
            <w:r w:rsidR="00F05AE6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  <w:r w:rsidR="004F17CB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7B9" w:rsidRPr="00DA294D" w:rsidTr="00E3304C">
        <w:trPr>
          <w:trHeight w:val="677"/>
          <w:jc w:val="center"/>
        </w:trPr>
        <w:tc>
          <w:tcPr>
            <w:tcW w:w="766" w:type="dxa"/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10-практикалық сабақ.</w:t>
            </w:r>
            <w:r w:rsidR="00E3304C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F17CB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Кредиттік оқыту жүйесі жағдайында оқу-әдістемелік материалдарды құрастыру технологиялары.  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1637B9" w:rsidRPr="00DA294D" w:rsidRDefault="001637B9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653B66">
        <w:trPr>
          <w:trHeight w:val="402"/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 дәріс.</w:t>
            </w:r>
            <w:r w:rsidR="00E3304C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3304C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</w:t>
            </w:r>
            <w:r w:rsidR="00E3304C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3304C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қытудың </w:t>
            </w:r>
            <w:r w:rsidR="00653B66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дәрістік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E3304C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семинарлық формасы. </w:t>
            </w:r>
            <w:r w:rsidR="00E3304C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Дәрістің  түрлері: өткізу әдістемесі.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</w:t>
            </w:r>
            <w:r w:rsidR="00E3304C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сабақ. </w:t>
            </w:r>
            <w:r w:rsidR="00E3304C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Студенттің өздік жұмысы</w:t>
            </w:r>
            <w:r w:rsidR="004F17CB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ұйымдастыру</w:t>
            </w:r>
            <w:r w:rsidR="00E3304C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637B9" w:rsidRPr="00DA294D" w:rsidTr="00124A24">
        <w:trPr>
          <w:jc w:val="center"/>
        </w:trPr>
        <w:tc>
          <w:tcPr>
            <w:tcW w:w="766" w:type="dxa"/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МОӨЖ кеңес беру МӨЖ қабылдау. </w:t>
            </w:r>
          </w:p>
          <w:p w:rsidR="001637B9" w:rsidRPr="00DA294D" w:rsidRDefault="001637B9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МӨЖ-5.Оқытудың белсенді әдістері</w:t>
            </w:r>
            <w:r w:rsidR="00E3304C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3304C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қолдана отырып,</w:t>
            </w:r>
            <w:r w:rsidR="00E3304C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мамандығыз бойынша бір тақырыпқа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="00E3304C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өткізу 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әдістемесін дайындаңыз</w:t>
            </w:r>
            <w:r w:rsidR="004F17CB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(презентация түрінде қорғау)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611E55" w:rsidP="00611E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653B66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12-дәріс.</w:t>
            </w:r>
            <w:r w:rsidR="00E3304C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05AE6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7B9" w:rsidRPr="00DA294D" w:rsidTr="00F05AE6">
        <w:trPr>
          <w:trHeight w:val="309"/>
          <w:jc w:val="center"/>
        </w:trPr>
        <w:tc>
          <w:tcPr>
            <w:tcW w:w="766" w:type="dxa"/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12- практикалық сабақ.</w:t>
            </w:r>
            <w:r w:rsidR="00E3304C"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05AE6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Университеттік ғылымдардың даму тарихы.</w:t>
            </w:r>
            <w:r w:rsidR="005D0F63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мектептердің қалыптасуы мен дамуы. 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1637B9" w:rsidRPr="00DA294D" w:rsidRDefault="001637B9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0F63" w:rsidRPr="00DA294D" w:rsidTr="005D0F63">
        <w:trPr>
          <w:trHeight w:val="288"/>
          <w:jc w:val="center"/>
        </w:trPr>
        <w:tc>
          <w:tcPr>
            <w:tcW w:w="766" w:type="dxa"/>
            <w:vMerge w:val="restart"/>
          </w:tcPr>
          <w:p w:rsidR="005D0F63" w:rsidRPr="00DA294D" w:rsidRDefault="005D0F63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F63" w:rsidRPr="00DA294D" w:rsidRDefault="005D0F63" w:rsidP="00DA2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 дәріс.</w:t>
            </w:r>
            <w:r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мектепте студенттердің оқу жетістіктерін бағалау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F63" w:rsidRPr="00DA294D" w:rsidRDefault="005D0F63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F63" w:rsidRPr="00DA294D" w:rsidRDefault="005D0F63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0F63" w:rsidRPr="00DA294D" w:rsidTr="00FB2F59">
        <w:trPr>
          <w:trHeight w:val="552"/>
          <w:jc w:val="center"/>
        </w:trPr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5D0F63" w:rsidRPr="00DA294D" w:rsidRDefault="005D0F63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63" w:rsidRPr="00DA294D" w:rsidRDefault="005D0F63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 практикалық сабақ.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Критериалды бағалау : формативті және суммативті бағалау өлшемдері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63" w:rsidRPr="00DA294D" w:rsidRDefault="005D0F63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63" w:rsidRPr="00DA294D" w:rsidRDefault="005D0F63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63" w:rsidRPr="00DA294D" w:rsidRDefault="001637B9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0F63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МОӨЖ кеңес беру МӨЖ қабылдау. </w:t>
            </w:r>
          </w:p>
          <w:p w:rsidR="000D09FE" w:rsidRPr="00DA294D" w:rsidRDefault="005D0F63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МӨЖ-6.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Болашақ маман ретінде өз мамандығыңыздың бір пәні бойынша студенттің оқу жетістіктерін бағалау кестесін құрастырыңыз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611E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11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 дәріс.</w:t>
            </w:r>
            <w:r w:rsidR="00F63BDB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294D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</w:t>
            </w:r>
            <w:r w:rsidR="00DA294D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DA294D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мектептерді басқару</w:t>
            </w:r>
            <w:r w:rsidR="00DA294D"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 практикалық сабақ.</w:t>
            </w:r>
            <w:r w:rsidR="00DA294D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A294D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мектептерді басқарудың құрылымдық типтері</w:t>
            </w:r>
            <w:r w:rsidR="00DA294D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09FE" w:rsidRPr="00DA294D" w:rsidTr="00DA294D">
        <w:trPr>
          <w:trHeight w:val="431"/>
          <w:jc w:val="center"/>
        </w:trPr>
        <w:tc>
          <w:tcPr>
            <w:tcW w:w="766" w:type="dxa"/>
          </w:tcPr>
          <w:p w:rsidR="000D09FE" w:rsidRPr="00DA294D" w:rsidRDefault="00F05AE6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</w:tcPr>
          <w:p w:rsidR="000454C7" w:rsidRPr="00DA294D" w:rsidRDefault="001637B9" w:rsidP="00DA294D">
            <w:pPr>
              <w:tabs>
                <w:tab w:val="left" w:pos="124"/>
                <w:tab w:val="left" w:pos="266"/>
                <w:tab w:val="left" w:pos="4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  өткен дәрістер  бойынша</w:t>
            </w:r>
            <w:r w:rsidR="00611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 тест  </w:t>
            </w: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62" w:type="dxa"/>
          </w:tcPr>
          <w:p w:rsidR="000D09FE" w:rsidRPr="00DA294D" w:rsidRDefault="000D09FE" w:rsidP="00DA2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D09FE" w:rsidRPr="00DA294D" w:rsidRDefault="000D09FE" w:rsidP="00611E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11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15-дәріс. </w:t>
            </w:r>
            <w:r w:rsidR="00DA294D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оқу-тәрбие үдерісін ұйымдастыру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15- практикалық сабақ. </w:t>
            </w:r>
            <w:r w:rsidR="00DA294D"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 мектептегі куратор-эдвайзер  жұмысы</w:t>
            </w:r>
            <w:r w:rsidR="00DA294D" w:rsidRPr="00DA2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7B9" w:rsidRPr="00DA294D" w:rsidTr="00124A24">
        <w:trPr>
          <w:jc w:val="center"/>
        </w:trPr>
        <w:tc>
          <w:tcPr>
            <w:tcW w:w="766" w:type="dxa"/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МОӨЖ кеңес беру МӨЖ қабылдау. </w:t>
            </w:r>
          </w:p>
          <w:p w:rsidR="001637B9" w:rsidRPr="00DA294D" w:rsidRDefault="00DA294D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МӨЖ-</w:t>
            </w:r>
            <w:r w:rsidR="001637B9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5D0F63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5D0F63"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оқу орындарындағы  тәрбие жұмысына  нақты бір  тақырып бойынша  жоспар құрастырыңыз</w:t>
            </w:r>
            <w:r w:rsidRPr="00DA2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1637B9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7B9" w:rsidRPr="00DA294D" w:rsidRDefault="00611E55" w:rsidP="00611E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Аралық бақылау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D09FE" w:rsidRPr="00DA294D" w:rsidTr="00124A24">
        <w:trPr>
          <w:jc w:val="center"/>
        </w:trPr>
        <w:tc>
          <w:tcPr>
            <w:tcW w:w="766" w:type="dxa"/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9FE" w:rsidRPr="00DA294D" w:rsidRDefault="000D09FE" w:rsidP="00DA29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F67ED3" w:rsidRPr="00DA294D" w:rsidRDefault="00F67ED3" w:rsidP="00DA29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637B9" w:rsidRPr="00DA294D" w:rsidRDefault="001637B9" w:rsidP="00DA29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D09FE" w:rsidRPr="00DA294D" w:rsidRDefault="000D09FE" w:rsidP="00DA29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29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Факультеттің әдістемелік  бюро  төрайымы  </w:t>
      </w:r>
      <w:r w:rsidRPr="00DA294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</w:t>
      </w:r>
      <w:r w:rsidRPr="00DA29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Н.С.</w:t>
      </w:r>
      <w:r w:rsidRPr="00DA294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DA29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DA294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DA29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Жұбаназарова </w:t>
      </w:r>
    </w:p>
    <w:p w:rsidR="000D09FE" w:rsidRPr="00DA294D" w:rsidRDefault="000D09FE" w:rsidP="00DA29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0D09FE" w:rsidRPr="00DA294D" w:rsidRDefault="000D09FE" w:rsidP="00DA29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67ED3" w:rsidRPr="00DA294D" w:rsidRDefault="000D09FE" w:rsidP="00DA29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94D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</w:t>
      </w:r>
      <w:r w:rsidRPr="00DA294D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</w:t>
      </w:r>
      <w:r w:rsidRPr="00DA29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А.Ә. Булатбаева </w:t>
      </w:r>
      <w:r w:rsidRPr="00DA29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0D09FE" w:rsidRPr="00DA294D" w:rsidRDefault="000D09FE" w:rsidP="00DA2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29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29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0D09FE" w:rsidRPr="00DA294D" w:rsidRDefault="000D09FE" w:rsidP="00DA29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D09FE" w:rsidRPr="00DA294D" w:rsidRDefault="000D09FE" w:rsidP="00DA29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94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DA294D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</w:t>
      </w:r>
      <w:r w:rsidRPr="00DA29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Б.А.Әрінова </w:t>
      </w:r>
    </w:p>
    <w:p w:rsidR="00026646" w:rsidRPr="00DA294D" w:rsidRDefault="00026646" w:rsidP="00DA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026646" w:rsidRPr="00DA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A8D647E"/>
    <w:multiLevelType w:val="hybridMultilevel"/>
    <w:tmpl w:val="EA94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7195"/>
    <w:multiLevelType w:val="hybridMultilevel"/>
    <w:tmpl w:val="4566E0C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1622D85"/>
    <w:multiLevelType w:val="hybridMultilevel"/>
    <w:tmpl w:val="2C1E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DC168ED"/>
    <w:multiLevelType w:val="hybridMultilevel"/>
    <w:tmpl w:val="2A36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F76F5"/>
    <w:multiLevelType w:val="hybridMultilevel"/>
    <w:tmpl w:val="B00A21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4F6E71"/>
    <w:multiLevelType w:val="hybridMultilevel"/>
    <w:tmpl w:val="62466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D0"/>
    <w:rsid w:val="000025BE"/>
    <w:rsid w:val="00026646"/>
    <w:rsid w:val="000454C7"/>
    <w:rsid w:val="000757D0"/>
    <w:rsid w:val="00087638"/>
    <w:rsid w:val="000A2EFD"/>
    <w:rsid w:val="000D09FE"/>
    <w:rsid w:val="000E280A"/>
    <w:rsid w:val="000E5E35"/>
    <w:rsid w:val="00110168"/>
    <w:rsid w:val="00124A24"/>
    <w:rsid w:val="001637B9"/>
    <w:rsid w:val="00163895"/>
    <w:rsid w:val="00167CB3"/>
    <w:rsid w:val="001A54AA"/>
    <w:rsid w:val="001C1EDE"/>
    <w:rsid w:val="001E3031"/>
    <w:rsid w:val="002E758D"/>
    <w:rsid w:val="003138A8"/>
    <w:rsid w:val="00347201"/>
    <w:rsid w:val="003738EF"/>
    <w:rsid w:val="003B12D8"/>
    <w:rsid w:val="003C1C46"/>
    <w:rsid w:val="003D0350"/>
    <w:rsid w:val="003E782D"/>
    <w:rsid w:val="003F6CC8"/>
    <w:rsid w:val="00430D12"/>
    <w:rsid w:val="00441294"/>
    <w:rsid w:val="00443874"/>
    <w:rsid w:val="00467E5A"/>
    <w:rsid w:val="00496C6F"/>
    <w:rsid w:val="004E787B"/>
    <w:rsid w:val="004F17CB"/>
    <w:rsid w:val="005D0F63"/>
    <w:rsid w:val="00605ED9"/>
    <w:rsid w:val="006073AB"/>
    <w:rsid w:val="00611E55"/>
    <w:rsid w:val="006135FC"/>
    <w:rsid w:val="006250D7"/>
    <w:rsid w:val="00627C0E"/>
    <w:rsid w:val="00630307"/>
    <w:rsid w:val="00642C7B"/>
    <w:rsid w:val="00653B66"/>
    <w:rsid w:val="006E43C8"/>
    <w:rsid w:val="00840ABC"/>
    <w:rsid w:val="00861A89"/>
    <w:rsid w:val="008A3F3A"/>
    <w:rsid w:val="00937FD0"/>
    <w:rsid w:val="009F04C8"/>
    <w:rsid w:val="00A3399B"/>
    <w:rsid w:val="00A541AB"/>
    <w:rsid w:val="00A648D1"/>
    <w:rsid w:val="00A71D63"/>
    <w:rsid w:val="00A864D3"/>
    <w:rsid w:val="00AC3B74"/>
    <w:rsid w:val="00AC6F88"/>
    <w:rsid w:val="00AF18E7"/>
    <w:rsid w:val="00B057DF"/>
    <w:rsid w:val="00B16770"/>
    <w:rsid w:val="00BA419A"/>
    <w:rsid w:val="00BC4ABF"/>
    <w:rsid w:val="00BE60A0"/>
    <w:rsid w:val="00BE6BC2"/>
    <w:rsid w:val="00BF45C9"/>
    <w:rsid w:val="00CE1A93"/>
    <w:rsid w:val="00CE728A"/>
    <w:rsid w:val="00CF5BB2"/>
    <w:rsid w:val="00D20D25"/>
    <w:rsid w:val="00D725A6"/>
    <w:rsid w:val="00D837AC"/>
    <w:rsid w:val="00DA294D"/>
    <w:rsid w:val="00DC3961"/>
    <w:rsid w:val="00DE209A"/>
    <w:rsid w:val="00E24AD0"/>
    <w:rsid w:val="00E3304C"/>
    <w:rsid w:val="00E3446E"/>
    <w:rsid w:val="00E366F7"/>
    <w:rsid w:val="00E5772F"/>
    <w:rsid w:val="00ED63CF"/>
    <w:rsid w:val="00F05AE6"/>
    <w:rsid w:val="00F06FC7"/>
    <w:rsid w:val="00F63BDB"/>
    <w:rsid w:val="00F660C9"/>
    <w:rsid w:val="00F67ED3"/>
    <w:rsid w:val="00F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026646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02664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026646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026646"/>
  </w:style>
  <w:style w:type="character" w:customStyle="1" w:styleId="apple-converted-space">
    <w:name w:val="apple-converted-space"/>
    <w:basedOn w:val="a0"/>
    <w:rsid w:val="00026646"/>
  </w:style>
  <w:style w:type="character" w:styleId="a6">
    <w:name w:val="Strong"/>
    <w:basedOn w:val="a0"/>
    <w:uiPriority w:val="22"/>
    <w:qFormat/>
    <w:rsid w:val="00026646"/>
    <w:rPr>
      <w:b/>
      <w:bCs/>
    </w:rPr>
  </w:style>
  <w:style w:type="character" w:styleId="a7">
    <w:name w:val="Hyperlink"/>
    <w:unhideWhenUsed/>
    <w:rsid w:val="00E5772F"/>
    <w:rPr>
      <w:color w:val="0000FF"/>
      <w:u w:val="single"/>
    </w:rPr>
  </w:style>
  <w:style w:type="character" w:customStyle="1" w:styleId="f">
    <w:name w:val="f"/>
    <w:basedOn w:val="a0"/>
    <w:rsid w:val="00CE1A93"/>
  </w:style>
  <w:style w:type="character" w:styleId="a8">
    <w:name w:val="Emphasis"/>
    <w:basedOn w:val="a0"/>
    <w:uiPriority w:val="20"/>
    <w:qFormat/>
    <w:rsid w:val="00CE1A93"/>
    <w:rPr>
      <w:i/>
      <w:iCs/>
    </w:rPr>
  </w:style>
  <w:style w:type="character" w:customStyle="1" w:styleId="translation">
    <w:name w:val="translation"/>
    <w:rsid w:val="00167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026646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02664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026646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026646"/>
  </w:style>
  <w:style w:type="character" w:customStyle="1" w:styleId="apple-converted-space">
    <w:name w:val="apple-converted-space"/>
    <w:basedOn w:val="a0"/>
    <w:rsid w:val="00026646"/>
  </w:style>
  <w:style w:type="character" w:styleId="a6">
    <w:name w:val="Strong"/>
    <w:basedOn w:val="a0"/>
    <w:uiPriority w:val="22"/>
    <w:qFormat/>
    <w:rsid w:val="00026646"/>
    <w:rPr>
      <w:b/>
      <w:bCs/>
    </w:rPr>
  </w:style>
  <w:style w:type="character" w:styleId="a7">
    <w:name w:val="Hyperlink"/>
    <w:unhideWhenUsed/>
    <w:rsid w:val="00E5772F"/>
    <w:rPr>
      <w:color w:val="0000FF"/>
      <w:u w:val="single"/>
    </w:rPr>
  </w:style>
  <w:style w:type="character" w:customStyle="1" w:styleId="f">
    <w:name w:val="f"/>
    <w:basedOn w:val="a0"/>
    <w:rsid w:val="00CE1A93"/>
  </w:style>
  <w:style w:type="character" w:styleId="a8">
    <w:name w:val="Emphasis"/>
    <w:basedOn w:val="a0"/>
    <w:uiPriority w:val="20"/>
    <w:qFormat/>
    <w:rsid w:val="00CE1A93"/>
    <w:rPr>
      <w:i/>
      <w:iCs/>
    </w:rPr>
  </w:style>
  <w:style w:type="character" w:customStyle="1" w:styleId="translation">
    <w:name w:val="translation"/>
    <w:rsid w:val="0016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xit-a@mail.ru%20&#1101;-&#1072;&#1076;&#1088;&#1077;&#1089;&#1110;,%20870153967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8B30-349A-43AA-9130-9FAFC306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74</cp:revision>
  <dcterms:created xsi:type="dcterms:W3CDTF">2017-09-23T07:12:00Z</dcterms:created>
  <dcterms:modified xsi:type="dcterms:W3CDTF">2018-02-10T16:35:00Z</dcterms:modified>
</cp:coreProperties>
</file>